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  <w:t>团员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证明</w:t>
      </w:r>
    </w:p>
    <w:p>
      <w:pPr>
        <w:spacing w:line="720" w:lineRule="auto"/>
        <w:jc w:val="both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720" w:lineRule="auto"/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  <w:t>姓名：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  <w:t>，性别：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  <w:t>，身份证号：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  <w:t>月（时间）于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eastAsia="zh-CN"/>
        </w:rPr>
        <w:t xml:space="preserve">          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  <w:t>(地点）经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  <w:t>（介绍人）介绍加入中国共产主义青年团，团费交至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  <w:t>月，特此证明。</w:t>
      </w:r>
    </w:p>
    <w:p>
      <w:pPr>
        <w:spacing w:line="720" w:lineRule="auto"/>
        <w:ind w:firstLine="640" w:firstLineChars="200"/>
        <w:jc w:val="right"/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</w:pPr>
      <w:bookmarkStart w:id="0" w:name="_GoBack"/>
      <w:bookmarkEnd w:id="0"/>
    </w:p>
    <w:p>
      <w:pPr>
        <w:spacing w:line="720" w:lineRule="auto"/>
        <w:ind w:firstLine="640" w:firstLineChars="200"/>
        <w:jc w:val="right"/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</w:pPr>
    </w:p>
    <w:p>
      <w:pPr>
        <w:spacing w:line="720" w:lineRule="auto"/>
        <w:ind w:firstLine="640" w:firstLineChars="200"/>
        <w:jc w:val="right"/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eastAsia="zh-CN"/>
        </w:rPr>
        <w:t>中国海洋大学材料科学与工程学院团委</w:t>
      </w:r>
    </w:p>
    <w:p>
      <w:pPr>
        <w:spacing w:line="720" w:lineRule="auto"/>
        <w:ind w:firstLine="640" w:firstLineChars="200"/>
        <w:jc w:val="right"/>
        <w:rPr>
          <w:rFonts w:hint="default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年  月   日</w:t>
      </w:r>
    </w:p>
    <w:p>
      <w:pPr>
        <w:spacing w:line="720" w:lineRule="auto"/>
        <w:rPr>
          <w:rFonts w:hint="eastAsia" w:ascii="华文仿宋" w:hAnsi="华文仿宋" w:eastAsia="华文仿宋" w:cs="华文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4798C"/>
    <w:rsid w:val="00430B59"/>
    <w:rsid w:val="00EE5981"/>
    <w:rsid w:val="0C3F4E23"/>
    <w:rsid w:val="13B26B98"/>
    <w:rsid w:val="1CC92F47"/>
    <w:rsid w:val="20011D3D"/>
    <w:rsid w:val="2E54798C"/>
    <w:rsid w:val="317A350F"/>
    <w:rsid w:val="34223A2F"/>
    <w:rsid w:val="37FF6AD8"/>
    <w:rsid w:val="3D4C085E"/>
    <w:rsid w:val="468A041F"/>
    <w:rsid w:val="50DE104C"/>
    <w:rsid w:val="57DE08E9"/>
    <w:rsid w:val="5F41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27</TotalTime>
  <ScaleCrop>false</ScaleCrop>
  <LinksUpToDate>false</LinksUpToDate>
  <CharactersWithSpaces>276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2020-07-24T09:39:00Z</dcterms:created>
  <dc:creator>小鱼儿</dc:creator>
  <cp:lastModifiedBy>信</cp:lastModifiedBy>
  <cp:lastPrinted>2021-08-25T09:35:00Z</cp:lastPrinted>
  <dcterms:modified xsi:type="dcterms:W3CDTF">2022-01-16T07:46:12Z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B8C2460AE0EA4B2B86725F9134D3553D</vt:lpwstr>
  </property>
</Properties>
</file>